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735" w:rsidRDefault="001B161F">
      <w:pPr>
        <w:jc w:val="center"/>
      </w:pPr>
      <w:r>
        <w:rPr>
          <w:noProof/>
          <w:lang w:val="es-MX" w:eastAsia="es-MX"/>
        </w:rPr>
        <w:drawing>
          <wp:inline distT="0" distB="0" distL="0" distR="0">
            <wp:extent cx="2286000" cy="9284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antone 9 oct 2025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28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A5735" w:rsidRDefault="001B161F">
      <w:pPr>
        <w:jc w:val="center"/>
      </w:pPr>
      <w:r>
        <w:rPr>
          <w:b/>
          <w:color w:val="004C65"/>
          <w:sz w:val="36"/>
        </w:rPr>
        <w:t>DIAGNÓSTICO CONTABLE Y FISCAL</w:t>
      </w:r>
      <w:r>
        <w:rPr>
          <w:b/>
          <w:color w:val="004C65"/>
          <w:sz w:val="36"/>
        </w:rPr>
        <w:br/>
      </w:r>
    </w:p>
    <w:p w:rsidR="00CA5735" w:rsidRDefault="001B161F">
      <w:pPr>
        <w:jc w:val="center"/>
      </w:pPr>
      <w:r>
        <w:rPr>
          <w:sz w:val="24"/>
        </w:rPr>
        <w:t>Elaborado por: ACA CONTADORES</w:t>
      </w:r>
      <w:r>
        <w:rPr>
          <w:sz w:val="24"/>
        </w:rPr>
        <w:br/>
        <w:t>Ciudad de Puebla, México</w:t>
      </w:r>
      <w:r>
        <w:rPr>
          <w:sz w:val="24"/>
        </w:rPr>
        <w:br/>
      </w:r>
    </w:p>
    <w:p w:rsidR="00CA5735" w:rsidRDefault="001B161F">
      <w:r>
        <w:t xml:space="preserve"> </w:t>
      </w:r>
    </w:p>
    <w:p w:rsidR="00CA5735" w:rsidRDefault="001B161F">
      <w:pPr>
        <w:pStyle w:val="Ttulo2"/>
      </w:pPr>
      <w:r>
        <w:t>DATOS GENERALES</w:t>
      </w:r>
    </w:p>
    <w:p w:rsidR="00CA5735" w:rsidRDefault="001B161F">
      <w:r>
        <w:t>Nombre o razón social: ___________________________</w:t>
      </w:r>
    </w:p>
    <w:p w:rsidR="00CA5735" w:rsidRDefault="001B161F">
      <w:r>
        <w:t>Régimen fiscal: ___________________________</w:t>
      </w:r>
    </w:p>
    <w:p w:rsidR="00CA5735" w:rsidRDefault="001B161F">
      <w:r>
        <w:t>Actividad principal: ___________________________</w:t>
      </w:r>
    </w:p>
    <w:p w:rsidR="00CA5735" w:rsidRDefault="001B161F">
      <w:r>
        <w:t>Antigüedad del negocio: ___________________________</w:t>
      </w:r>
    </w:p>
    <w:p w:rsidR="00CA5735" w:rsidRDefault="001B161F">
      <w:r>
        <w:t xml:space="preserve"> </w:t>
      </w:r>
    </w:p>
    <w:p w:rsidR="00CA5735" w:rsidRDefault="001B161F">
      <w:pPr>
        <w:pStyle w:val="Ttulo2"/>
      </w:pPr>
      <w:r>
        <w:t>SECCIÓN 1: CUMPLIMIENTO FISCAL</w:t>
      </w:r>
    </w:p>
    <w:p w:rsidR="00CA5735" w:rsidRDefault="001B161F">
      <w:pPr>
        <w:pStyle w:val="Listaconvietas"/>
      </w:pPr>
      <w:r>
        <w:t>☐</w:t>
      </w:r>
      <w:r>
        <w:t xml:space="preserve"> ¿Cuenta con su RFC actualizado y su opinión de cumplimiento positiva ante el SAT?</w:t>
      </w:r>
    </w:p>
    <w:p w:rsidR="00CA5735" w:rsidRDefault="001B161F">
      <w:pPr>
        <w:pStyle w:val="Listaconvietas"/>
      </w:pPr>
      <w:r>
        <w:t>☐</w:t>
      </w:r>
      <w:r>
        <w:t xml:space="preserve"> ¿Presenta sus declaraciones mensuales y anuales en tiempo y forma?</w:t>
      </w:r>
    </w:p>
    <w:p w:rsidR="00CA5735" w:rsidRDefault="001B161F">
      <w:pPr>
        <w:pStyle w:val="Listaconvietas"/>
      </w:pPr>
      <w:r>
        <w:t>☐</w:t>
      </w:r>
      <w:r>
        <w:t xml:space="preserve"> ¿Conoce y aplica</w:t>
      </w:r>
      <w:r>
        <w:t xml:space="preserve"> correctamente las deducciones fiscales autorizadas en su régimen?</w:t>
      </w:r>
    </w:p>
    <w:p w:rsidR="00CA5735" w:rsidRDefault="001B161F">
      <w:pPr>
        <w:pStyle w:val="Listaconvietas"/>
      </w:pPr>
      <w:r>
        <w:t>☐</w:t>
      </w:r>
      <w:r>
        <w:t xml:space="preserve"> ¿Sus CFDI (facturas) están correctamente emitidos con los conceptos y claves fiscales correspondientes?</w:t>
      </w:r>
    </w:p>
    <w:p w:rsidR="00CA5735" w:rsidRDefault="001B161F">
      <w:pPr>
        <w:pStyle w:val="Listaconvietas"/>
      </w:pPr>
      <w:r>
        <w:t>☐</w:t>
      </w:r>
      <w:r>
        <w:t xml:space="preserve"> ¿Conoce el régimen fiscal que más le conviene de acuerdo con su tipo de ingresos </w:t>
      </w:r>
      <w:r>
        <w:t>(RIF, RESICO, Régimen General, etc.)?</w:t>
      </w:r>
    </w:p>
    <w:p w:rsidR="00CA5735" w:rsidRDefault="001B161F">
      <w:pPr>
        <w:pStyle w:val="Ttulo2"/>
      </w:pPr>
      <w:r>
        <w:t>SECCIÓN 2: CONTROL CONTABLE Y ADMINISTRATIVO</w:t>
      </w:r>
    </w:p>
    <w:p w:rsidR="00CA5735" w:rsidRDefault="001B161F">
      <w:pPr>
        <w:pStyle w:val="Listaconvietas"/>
      </w:pPr>
      <w:r>
        <w:t>☐</w:t>
      </w:r>
      <w:r>
        <w:t xml:space="preserve"> ¿Cuenta con un sistema contable o software para el registro de sus operaciones?</w:t>
      </w:r>
    </w:p>
    <w:p w:rsidR="00CA5735" w:rsidRDefault="001B161F">
      <w:pPr>
        <w:pStyle w:val="Listaconvietas"/>
      </w:pPr>
      <w:r>
        <w:t>☐</w:t>
      </w:r>
      <w:r>
        <w:t xml:space="preserve"> ¿Revisa periódicamente sus estados financieros (balance, resultados, flujo de efectivo)?</w:t>
      </w:r>
    </w:p>
    <w:p w:rsidR="00CA5735" w:rsidRDefault="001B161F">
      <w:pPr>
        <w:pStyle w:val="Listaconvietas"/>
      </w:pPr>
      <w:r>
        <w:t>☐</w:t>
      </w:r>
      <w:r>
        <w:t xml:space="preserve"> ¿Registra y controla todos sus ingresos y egresos, incluyendo efectivo y transferencias?</w:t>
      </w:r>
    </w:p>
    <w:p w:rsidR="00CA5735" w:rsidRDefault="001B161F">
      <w:pPr>
        <w:pStyle w:val="Listaconvietas"/>
      </w:pPr>
      <w:r>
        <w:t>☐</w:t>
      </w:r>
      <w:r>
        <w:t xml:space="preserve"> ¿Cuenta con una planeación fiscal anual o estrategias para optimizar el pago de impuestos?</w:t>
      </w:r>
    </w:p>
    <w:p w:rsidR="00CA5735" w:rsidRDefault="001B161F">
      <w:pPr>
        <w:pStyle w:val="Listaconvietas"/>
      </w:pPr>
      <w:r>
        <w:t>☐</w:t>
      </w:r>
      <w:r>
        <w:t xml:space="preserve"> ¿Tiene definidos y actualizados sus contratos con clientes, proveedore</w:t>
      </w:r>
      <w:r>
        <w:t>s y empleados?</w:t>
      </w:r>
    </w:p>
    <w:p w:rsidR="00CA5735" w:rsidRDefault="001B161F">
      <w:pPr>
        <w:pStyle w:val="Ttulo2"/>
      </w:pPr>
      <w:r>
        <w:lastRenderedPageBreak/>
        <w:t>SECCIÓN 3: RELACIÓN CON SU CONTADOR O DESPACHO FISCAL</w:t>
      </w:r>
    </w:p>
    <w:p w:rsidR="00CA5735" w:rsidRDefault="001B161F">
      <w:pPr>
        <w:pStyle w:val="Listaconvietas"/>
      </w:pPr>
      <w:r>
        <w:t>☐</w:t>
      </w:r>
      <w:r>
        <w:t xml:space="preserve"> ¿Su contador le informa periódicamente sobre su situación contable y fiscal?</w:t>
      </w:r>
    </w:p>
    <w:p w:rsidR="00CA5735" w:rsidRDefault="001B161F">
      <w:pPr>
        <w:pStyle w:val="Listaconvietas"/>
      </w:pPr>
      <w:r>
        <w:t>☐</w:t>
      </w:r>
      <w:r>
        <w:t xml:space="preserve"> ¿Comprende los reportes o declaraciones que su contador presenta ante el SAT?</w:t>
      </w:r>
    </w:p>
    <w:p w:rsidR="00CA5735" w:rsidRDefault="001B161F">
      <w:pPr>
        <w:pStyle w:val="Listaconvietas"/>
      </w:pPr>
      <w:r>
        <w:t>☐</w:t>
      </w:r>
      <w:r>
        <w:t xml:space="preserve"> ¿Siente que su contador o </w:t>
      </w:r>
      <w:r>
        <w:t>despacho le asesora proactivamente para mejorar su rentabilidad o reducir riesgos?</w:t>
      </w:r>
    </w:p>
    <w:p w:rsidR="00CA5735" w:rsidRDefault="001B161F">
      <w:pPr>
        <w:pStyle w:val="Ttulo2"/>
      </w:pPr>
      <w:r>
        <w:t>SECCIÓN 4: CULTURA FINANCIERA Y PLANEACIÓN</w:t>
      </w:r>
    </w:p>
    <w:p w:rsidR="00CA5735" w:rsidRDefault="001B161F">
      <w:pPr>
        <w:pStyle w:val="Listaconvietas"/>
      </w:pPr>
      <w:r>
        <w:t>☐</w:t>
      </w:r>
      <w:r>
        <w:t xml:space="preserve"> ¿Cuenta con un presupuesto o plan financiero anual para su negocio o actividad?</w:t>
      </w:r>
    </w:p>
    <w:p w:rsidR="00CA5735" w:rsidRDefault="001B161F">
      <w:pPr>
        <w:pStyle w:val="Listaconvietas"/>
      </w:pPr>
      <w:r>
        <w:t>☐</w:t>
      </w:r>
      <w:r>
        <w:t xml:space="preserve"> ¿Evalúa periódicamente su rentabilidad, costos</w:t>
      </w:r>
      <w:r>
        <w:t xml:space="preserve"> y flujo de efectivo para tomar decisiones?</w:t>
      </w:r>
    </w:p>
    <w:p w:rsidR="00CA5735" w:rsidRDefault="001B161F">
      <w:pPr>
        <w:pStyle w:val="Ttulo2"/>
      </w:pPr>
      <w:r>
        <w:t>INTERPRETACIÓN DE RESULTADOS</w:t>
      </w:r>
    </w:p>
    <w:p w:rsidR="00CA5735" w:rsidRDefault="001B161F">
      <w:r>
        <w:t>13–15 respuestas positivas: Excelente control contable y fiscal.</w:t>
      </w:r>
    </w:p>
    <w:p w:rsidR="00CA5735" w:rsidRDefault="001B161F">
      <w:r>
        <w:t>9–12 respuestas positivas: Nivel medio; existen áreas de mejora.</w:t>
      </w:r>
    </w:p>
    <w:p w:rsidR="00CA5735" w:rsidRDefault="001B161F">
      <w:r>
        <w:t xml:space="preserve">5–8 respuestas positivas: Control limitado; requiere </w:t>
      </w:r>
      <w:r>
        <w:t>asesoría contable y fiscal profesional.</w:t>
      </w:r>
    </w:p>
    <w:p w:rsidR="00CA5735" w:rsidRDefault="001B161F">
      <w:r>
        <w:t>Menos de 5 respuestas positivas: Riesgo alto de incumplimiento fiscal o pérdidas financieras.</w:t>
      </w:r>
    </w:p>
    <w:p w:rsidR="00CA5735" w:rsidRDefault="001B161F">
      <w:r>
        <w:t xml:space="preserve"> </w:t>
      </w:r>
    </w:p>
    <w:p w:rsidR="00CA5735" w:rsidRDefault="001B161F">
      <w:pPr>
        <w:pStyle w:val="Ttulo2"/>
      </w:pPr>
      <w:r>
        <w:t>DATOS DE CONTACTO DEL DESPACHO</w:t>
      </w:r>
    </w:p>
    <w:p w:rsidR="00CA5735" w:rsidRDefault="001B161F">
      <w:r>
        <w:t>Teléfono: ___________________________</w:t>
      </w:r>
    </w:p>
    <w:p w:rsidR="00CA5735" w:rsidRDefault="001B161F">
      <w:r>
        <w:t>Correo electrónico: ___________________________</w:t>
      </w:r>
    </w:p>
    <w:p w:rsidR="00CA5735" w:rsidRDefault="001B161F">
      <w:r>
        <w:t>Sit</w:t>
      </w:r>
      <w:r>
        <w:t>io web: ___________________________</w:t>
      </w:r>
    </w:p>
    <w:p w:rsidR="00CA5735" w:rsidRDefault="001B161F">
      <w:r>
        <w:t>Dirección: Calle Rosas 218 Local 5, Col. Bugambilias, C.P. 72580, Puebla, Pue., México</w:t>
      </w:r>
    </w:p>
    <w:sectPr w:rsidR="00CA573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B161F"/>
    <w:rsid w:val="0029639D"/>
    <w:rsid w:val="00326F90"/>
    <w:rsid w:val="00AA1D8D"/>
    <w:rsid w:val="00B47730"/>
    <w:rsid w:val="00CA573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C0B62479-B459-4598-892F-99075B83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49CCCD-081F-45AF-9669-9D0280488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Chantres</cp:lastModifiedBy>
  <cp:revision>2</cp:revision>
  <dcterms:created xsi:type="dcterms:W3CDTF">2025-10-14T03:09:00Z</dcterms:created>
  <dcterms:modified xsi:type="dcterms:W3CDTF">2025-10-14T03:09:00Z</dcterms:modified>
  <cp:category/>
</cp:coreProperties>
</file>